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B24" w:rsidRDefault="009D18F2" w:rsidP="00CC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302260</wp:posOffset>
                </wp:positionH>
                <wp:positionV relativeFrom="paragraph">
                  <wp:posOffset>-198755</wp:posOffset>
                </wp:positionV>
                <wp:extent cx="4237990" cy="1203325"/>
                <wp:effectExtent l="6985" t="10795" r="12700" b="50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7990" cy="1203325"/>
                        </a:xfrm>
                        <a:prstGeom prst="rect">
                          <a:avLst/>
                        </a:prstGeom>
                        <a:solidFill>
                          <a:srgbClr val="92CDD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5B24" w:rsidRDefault="00E0386F" w:rsidP="00CC5B2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alibri-Bold" w:hAnsi="Calibri-Bold" w:cs="Calibri-Bold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-Bold" w:hAnsi="Calibri-Bold" w:cs="Calibri-Bold"/>
                                <w:b/>
                                <w:bCs/>
                                <w:sz w:val="40"/>
                                <w:szCs w:val="40"/>
                              </w:rPr>
                              <w:t>BSPAR Etanercept Cohort Study</w:t>
                            </w:r>
                          </w:p>
                          <w:p w:rsidR="00E0386F" w:rsidRDefault="00E0386F" w:rsidP="00CC5B2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CC5B24" w:rsidRDefault="00CC5B24" w:rsidP="00CC5B2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Eligible and not included in the study</w:t>
                            </w:r>
                          </w:p>
                          <w:p w:rsidR="00CC5B24" w:rsidRDefault="00CC5B24" w:rsidP="00CC5B2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not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asked/refused)</w:t>
                            </w:r>
                          </w:p>
                          <w:p w:rsidR="00CC5B24" w:rsidRPr="00CC5B24" w:rsidRDefault="00CC5B24" w:rsidP="00CC5B2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.8pt;margin-top:-15.65pt;width:333.7pt;height:94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" fillcolor="#92cddc">
                <v:textbox>
                  <w:txbxContent>
                    <w:p w:rsidR="00CC5B24" w:rsidRDefault="00E0386F" w:rsidP="00CC5B2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alibri-Bold" w:hAnsi="Calibri-Bold" w:cs="Calibri-Bold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Calibri-Bold" w:hAnsi="Calibri-Bold" w:cs="Calibri-Bold"/>
                          <w:b/>
                          <w:bCs/>
                          <w:sz w:val="40"/>
                          <w:szCs w:val="40"/>
                        </w:rPr>
                        <w:t>BSPAR Etanercept Cohort Study</w:t>
                      </w:r>
                    </w:p>
                    <w:p w:rsidR="00E0386F" w:rsidRDefault="00E0386F" w:rsidP="00CC5B2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CC5B24" w:rsidRDefault="00CC5B24" w:rsidP="00CC5B2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Eligible and not included in the study</w:t>
                      </w:r>
                    </w:p>
                    <w:p w:rsidR="00CC5B24" w:rsidRDefault="00CC5B24" w:rsidP="00CC5B2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not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 xml:space="preserve"> asked/refused)</w:t>
                      </w:r>
                    </w:p>
                    <w:p w:rsidR="00CC5B24" w:rsidRPr="00CC5B24" w:rsidRDefault="00CC5B24" w:rsidP="00CC5B24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-819150</wp:posOffset>
            </wp:positionH>
            <wp:positionV relativeFrom="paragraph">
              <wp:posOffset>-818515</wp:posOffset>
            </wp:positionV>
            <wp:extent cx="2011045" cy="874395"/>
            <wp:effectExtent l="0" t="0" r="8255" b="1905"/>
            <wp:wrapSquare wrapText="bothSides"/>
            <wp:docPr id="4" name="Picture 4" descr="BEC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ECS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045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5B24" w:rsidRDefault="00CC5B24" w:rsidP="00CC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CC5B24" w:rsidRDefault="00CC5B24" w:rsidP="00CC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CC5B24" w:rsidRDefault="00CC5B24" w:rsidP="00CC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CC5B24" w:rsidRDefault="00CC5B24" w:rsidP="00CC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CC5B24" w:rsidRDefault="00CC5B24" w:rsidP="00CC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CC5B24" w:rsidRDefault="00CC5B24" w:rsidP="00CC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CC5B24" w:rsidRDefault="00CC5B24" w:rsidP="00CC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Today’s Date: ___/___/______</w:t>
      </w:r>
    </w:p>
    <w:p w:rsidR="00CC5B24" w:rsidRDefault="00CC5B24" w:rsidP="00CC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CC5B24" w:rsidRDefault="00CC5B24" w:rsidP="00CC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1"/>
        <w:gridCol w:w="4621"/>
      </w:tblGrid>
      <w:tr w:rsidR="00CC5B24" w:rsidRPr="006B3A45" w:rsidTr="006B3A45">
        <w:tc>
          <w:tcPr>
            <w:tcW w:w="4621" w:type="dxa"/>
          </w:tcPr>
          <w:p w:rsidR="00CC5B24" w:rsidRPr="006B3A45" w:rsidRDefault="00CC5B24" w:rsidP="006B3A4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36"/>
                <w:szCs w:val="36"/>
              </w:rPr>
            </w:pPr>
            <w:r w:rsidRPr="006B3A45">
              <w:rPr>
                <w:rFonts w:cs="Calibri"/>
                <w:sz w:val="36"/>
                <w:szCs w:val="36"/>
              </w:rPr>
              <w:t>Year of Birth</w:t>
            </w:r>
          </w:p>
          <w:p w:rsidR="00CC5B24" w:rsidRPr="006B3A45" w:rsidRDefault="00CC5B24" w:rsidP="006B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621" w:type="dxa"/>
          </w:tcPr>
          <w:p w:rsidR="00CC5B24" w:rsidRPr="006B3A45" w:rsidRDefault="00CC5B24" w:rsidP="006B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CC5B24" w:rsidRPr="006B3A45" w:rsidTr="006B3A45">
        <w:tc>
          <w:tcPr>
            <w:tcW w:w="4621" w:type="dxa"/>
          </w:tcPr>
          <w:p w:rsidR="00CC5B24" w:rsidRPr="006B3A45" w:rsidRDefault="00CC5B24" w:rsidP="006B3A4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36"/>
                <w:szCs w:val="36"/>
              </w:rPr>
            </w:pPr>
            <w:r w:rsidRPr="006B3A45">
              <w:rPr>
                <w:rFonts w:cs="Calibri"/>
                <w:sz w:val="36"/>
                <w:szCs w:val="36"/>
              </w:rPr>
              <w:t>Gender</w:t>
            </w:r>
          </w:p>
          <w:p w:rsidR="00CC5B24" w:rsidRPr="006B3A45" w:rsidRDefault="00CC5B24" w:rsidP="006B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621" w:type="dxa"/>
          </w:tcPr>
          <w:p w:rsidR="00CC5B24" w:rsidRPr="006B3A45" w:rsidRDefault="00CC5B24" w:rsidP="006B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CC5B24" w:rsidRPr="006B3A45" w:rsidTr="006B3A45">
        <w:tc>
          <w:tcPr>
            <w:tcW w:w="4621" w:type="dxa"/>
          </w:tcPr>
          <w:p w:rsidR="00CC5B24" w:rsidRPr="006B3A45" w:rsidRDefault="00CC5B24" w:rsidP="006B3A4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36"/>
                <w:szCs w:val="36"/>
              </w:rPr>
            </w:pPr>
            <w:r w:rsidRPr="006B3A45">
              <w:rPr>
                <w:rFonts w:cs="Calibri"/>
                <w:sz w:val="36"/>
                <w:szCs w:val="36"/>
              </w:rPr>
              <w:t>Ethnicity</w:t>
            </w:r>
          </w:p>
          <w:p w:rsidR="00CC5B24" w:rsidRPr="006B3A45" w:rsidRDefault="00CC5B24" w:rsidP="006B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621" w:type="dxa"/>
          </w:tcPr>
          <w:p w:rsidR="00CC5B24" w:rsidRPr="006B3A45" w:rsidRDefault="00CC5B24" w:rsidP="006B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CC5B24" w:rsidRPr="006B3A45" w:rsidTr="006B3A45">
        <w:tc>
          <w:tcPr>
            <w:tcW w:w="4621" w:type="dxa"/>
          </w:tcPr>
          <w:p w:rsidR="00CC5B24" w:rsidRPr="006B3A45" w:rsidRDefault="00CC5B24" w:rsidP="006B3A4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36"/>
                <w:szCs w:val="36"/>
              </w:rPr>
            </w:pPr>
            <w:r w:rsidRPr="006B3A45">
              <w:rPr>
                <w:rFonts w:cs="Calibri"/>
                <w:sz w:val="36"/>
                <w:szCs w:val="36"/>
              </w:rPr>
              <w:t>Diagnosis</w:t>
            </w:r>
          </w:p>
          <w:p w:rsidR="00CC5B24" w:rsidRPr="006B3A45" w:rsidRDefault="00CC5B24" w:rsidP="006B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621" w:type="dxa"/>
          </w:tcPr>
          <w:p w:rsidR="00CC5B24" w:rsidRPr="006B3A45" w:rsidRDefault="00CC5B24" w:rsidP="006B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CC5B24" w:rsidRPr="006B3A45" w:rsidTr="006B3A45">
        <w:tc>
          <w:tcPr>
            <w:tcW w:w="4621" w:type="dxa"/>
          </w:tcPr>
          <w:p w:rsidR="00CC5B24" w:rsidRPr="006B3A45" w:rsidRDefault="00CC5B24" w:rsidP="006B3A4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36"/>
                <w:szCs w:val="36"/>
              </w:rPr>
            </w:pPr>
            <w:r w:rsidRPr="006B3A45">
              <w:rPr>
                <w:rFonts w:cs="Calibri"/>
                <w:sz w:val="36"/>
                <w:szCs w:val="36"/>
              </w:rPr>
              <w:t>Reason for</w:t>
            </w:r>
          </w:p>
          <w:p w:rsidR="00CC5B24" w:rsidRPr="006B3A45" w:rsidRDefault="00CC5B24" w:rsidP="006B3A4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36"/>
                <w:szCs w:val="36"/>
              </w:rPr>
            </w:pPr>
            <w:r w:rsidRPr="006B3A45">
              <w:rPr>
                <w:rFonts w:cs="Calibri"/>
                <w:sz w:val="36"/>
                <w:szCs w:val="36"/>
              </w:rPr>
              <w:t>non‐recruitment</w:t>
            </w:r>
          </w:p>
          <w:p w:rsidR="00CC5B24" w:rsidRPr="006B3A45" w:rsidRDefault="00CC5B24" w:rsidP="006B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621" w:type="dxa"/>
          </w:tcPr>
          <w:p w:rsidR="00CC5B24" w:rsidRPr="006B3A45" w:rsidRDefault="00CC5B24" w:rsidP="006B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:rsidR="00CC5B24" w:rsidRDefault="00CC5B24" w:rsidP="00CC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CC5B24" w:rsidRDefault="00CC5B24" w:rsidP="00CC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CC5B24" w:rsidRDefault="00CC5B24" w:rsidP="00CC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CC5B24" w:rsidRDefault="00CC5B24" w:rsidP="00CC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CC5B24" w:rsidRDefault="00CC5B24" w:rsidP="00CC5B24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  <w:sz w:val="28"/>
          <w:szCs w:val="28"/>
        </w:rPr>
      </w:pPr>
      <w:r>
        <w:rPr>
          <w:rFonts w:ascii="Calibri-Italic" w:hAnsi="Calibri-Italic" w:cs="Calibri-Italic"/>
          <w:i/>
          <w:iCs/>
          <w:sz w:val="28"/>
          <w:szCs w:val="28"/>
        </w:rPr>
        <w:t xml:space="preserve">Please </w:t>
      </w:r>
      <w:r w:rsidRPr="00CC5B24">
        <w:rPr>
          <w:rFonts w:ascii="Calibri-Italic" w:hAnsi="Calibri-Italic" w:cs="Calibri-Italic"/>
          <w:b/>
          <w:i/>
          <w:iCs/>
          <w:sz w:val="28"/>
          <w:szCs w:val="28"/>
          <w:u w:val="single"/>
        </w:rPr>
        <w:t>do not</w:t>
      </w:r>
      <w:r>
        <w:rPr>
          <w:rFonts w:ascii="Calibri-Italic" w:hAnsi="Calibri-Italic" w:cs="Calibri-Italic"/>
          <w:i/>
          <w:iCs/>
          <w:sz w:val="28"/>
          <w:szCs w:val="28"/>
        </w:rPr>
        <w:t xml:space="preserve"> enter any identifiable information about the patient above.</w:t>
      </w:r>
    </w:p>
    <w:p w:rsidR="00CC5B24" w:rsidRDefault="00CC5B24" w:rsidP="00CC5B2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CC5B24" w:rsidRDefault="00CC5B24" w:rsidP="00CC5B24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sz w:val="32"/>
          <w:szCs w:val="32"/>
        </w:rPr>
      </w:pPr>
      <w:r>
        <w:rPr>
          <w:rFonts w:ascii="Calibri-Bold" w:hAnsi="Calibri-Bold" w:cs="Calibri-Bold"/>
          <w:b/>
          <w:bCs/>
          <w:sz w:val="32"/>
          <w:szCs w:val="32"/>
        </w:rPr>
        <w:t>Thank you!</w:t>
      </w:r>
    </w:p>
    <w:p w:rsidR="00CC5B24" w:rsidRDefault="00CC5B24" w:rsidP="00CC5B24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32"/>
          <w:szCs w:val="32"/>
        </w:rPr>
      </w:pPr>
    </w:p>
    <w:p w:rsidR="00CC5B24" w:rsidRDefault="00CC5B24" w:rsidP="00CC5B24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32"/>
          <w:szCs w:val="32"/>
        </w:rPr>
      </w:pPr>
    </w:p>
    <w:p w:rsidR="00CC5B24" w:rsidRDefault="00CC5B24" w:rsidP="00CC5B24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sz w:val="32"/>
          <w:szCs w:val="32"/>
        </w:rPr>
      </w:pPr>
    </w:p>
    <w:p w:rsidR="00CC5B24" w:rsidRDefault="00CC5B24" w:rsidP="00CC5B24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sz w:val="32"/>
          <w:szCs w:val="32"/>
        </w:rPr>
      </w:pPr>
    </w:p>
    <w:p w:rsidR="00CC5B24" w:rsidRDefault="00CC5B24" w:rsidP="00CC5B24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sz w:val="32"/>
          <w:szCs w:val="32"/>
        </w:rPr>
      </w:pPr>
    </w:p>
    <w:p w:rsidR="00CC5B24" w:rsidRDefault="00CC5B24" w:rsidP="00CC5B2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If you have any questions about this please don’t hesitate to contact </w:t>
      </w:r>
      <w:r w:rsidR="00E0386F">
        <w:rPr>
          <w:rFonts w:cs="Calibri"/>
          <w:sz w:val="24"/>
          <w:szCs w:val="24"/>
        </w:rPr>
        <w:t>Emily Sutton</w:t>
      </w:r>
    </w:p>
    <w:p w:rsidR="00CC5B24" w:rsidRDefault="00CC5B24" w:rsidP="00CC5B2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0161 306191</w:t>
      </w:r>
      <w:r w:rsidR="00E0386F">
        <w:rPr>
          <w:rFonts w:cs="Calibri"/>
          <w:sz w:val="24"/>
          <w:szCs w:val="24"/>
        </w:rPr>
        <w:t>6</w:t>
      </w:r>
      <w:r>
        <w:rPr>
          <w:rFonts w:cs="Calibri"/>
          <w:sz w:val="24"/>
          <w:szCs w:val="24"/>
        </w:rPr>
        <w:t xml:space="preserve"> / </w:t>
      </w:r>
      <w:hyperlink r:id="rId8" w:history="1">
        <w:r w:rsidR="00E0386F" w:rsidRPr="00743ECB">
          <w:rPr>
            <w:rStyle w:val="Hyperlink"/>
            <w:rFonts w:cs="Calibri"/>
            <w:sz w:val="24"/>
            <w:szCs w:val="24"/>
          </w:rPr>
          <w:t>emily.sutton@manchester.ac.uk</w:t>
        </w:r>
      </w:hyperlink>
    </w:p>
    <w:p w:rsidR="00CC5B24" w:rsidRDefault="00CC5B24" w:rsidP="00CC5B2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</w:p>
    <w:p w:rsidR="00CC5B24" w:rsidRDefault="00CC5B24" w:rsidP="00CC5B2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  <w:bookmarkStart w:id="0" w:name="_GoBack"/>
      <w:bookmarkEnd w:id="0"/>
    </w:p>
    <w:sectPr w:rsidR="00CC5B24" w:rsidSect="00AD40AD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C5B" w:rsidRDefault="00575C5B" w:rsidP="00575C5B">
      <w:pPr>
        <w:spacing w:after="0" w:line="240" w:lineRule="auto"/>
      </w:pPr>
      <w:r>
        <w:separator/>
      </w:r>
    </w:p>
  </w:endnote>
  <w:endnote w:type="continuationSeparator" w:id="0">
    <w:p w:rsidR="00575C5B" w:rsidRDefault="00575C5B" w:rsidP="00575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C5B" w:rsidRDefault="00575C5B" w:rsidP="00575C5B">
    <w:pPr>
      <w:jc w:val="center"/>
    </w:pPr>
    <w:r>
      <w:rPr>
        <w:rFonts w:ascii="Calibri-Italic" w:hAnsi="Calibri-Italic" w:cs="Calibri-Italic"/>
        <w:i/>
        <w:iCs/>
        <w:sz w:val="20"/>
        <w:szCs w:val="20"/>
      </w:rPr>
      <w:t>IRAS ID: 42118: BSPAR EN Eligible but not included V1.1: 10/04/2018</w:t>
    </w:r>
  </w:p>
  <w:p w:rsidR="00575C5B" w:rsidRDefault="00575C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C5B" w:rsidRDefault="00575C5B" w:rsidP="00575C5B">
      <w:pPr>
        <w:spacing w:after="0" w:line="240" w:lineRule="auto"/>
      </w:pPr>
      <w:r>
        <w:separator/>
      </w:r>
    </w:p>
  </w:footnote>
  <w:footnote w:type="continuationSeparator" w:id="0">
    <w:p w:rsidR="00575C5B" w:rsidRDefault="00575C5B" w:rsidP="00575C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B24"/>
    <w:rsid w:val="004A72ED"/>
    <w:rsid w:val="00575C5B"/>
    <w:rsid w:val="006B3A45"/>
    <w:rsid w:val="009120D2"/>
    <w:rsid w:val="009D18F2"/>
    <w:rsid w:val="00AD40AD"/>
    <w:rsid w:val="00C0629F"/>
    <w:rsid w:val="00CC5B24"/>
    <w:rsid w:val="00E0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cf"/>
      <o:colormenu v:ext="edit" fillcolor="#fcf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0A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5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B2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C5B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C5B2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75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5C5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75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5C5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0A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5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B2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C5B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C5B2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75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5C5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75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5C5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ily.sutton@manchester.ac.u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400</CharactersWithSpaces>
  <SharedDoc>false</SharedDoc>
  <HLinks>
    <vt:vector size="6" baseType="variant">
      <vt:variant>
        <vt:i4>7995471</vt:i4>
      </vt:variant>
      <vt:variant>
        <vt:i4>0</vt:i4>
      </vt:variant>
      <vt:variant>
        <vt:i4>0</vt:i4>
      </vt:variant>
      <vt:variant>
        <vt:i4>5</vt:i4>
      </vt:variant>
      <vt:variant>
        <vt:lpwstr>mailto:emily.sutton@manchester.ac.uk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 Mowbray</dc:creator>
  <cp:lastModifiedBy>Emily Sutton</cp:lastModifiedBy>
  <cp:revision>3</cp:revision>
  <dcterms:created xsi:type="dcterms:W3CDTF">2018-04-10T13:53:00Z</dcterms:created>
  <dcterms:modified xsi:type="dcterms:W3CDTF">2018-04-10T13:54:00Z</dcterms:modified>
</cp:coreProperties>
</file>